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70" w:rsidRPr="00E86DB5" w:rsidRDefault="00AE7470" w:rsidP="00AE7470">
      <w:pPr>
        <w:jc w:val="center"/>
        <w:rPr>
          <w:b/>
          <w:sz w:val="24"/>
          <w:szCs w:val="24"/>
        </w:rPr>
      </w:pPr>
      <w:r w:rsidRPr="00E86DB5">
        <w:rPr>
          <w:b/>
          <w:sz w:val="24"/>
          <w:szCs w:val="24"/>
        </w:rPr>
        <w:t>Informácia o či</w:t>
      </w:r>
      <w:r>
        <w:rPr>
          <w:b/>
          <w:sz w:val="24"/>
          <w:szCs w:val="24"/>
        </w:rPr>
        <w:t xml:space="preserve">nnosti starostu obce za mesiac august 2012 ( mimo </w:t>
      </w:r>
      <w:r w:rsidRPr="00E86DB5">
        <w:rPr>
          <w:b/>
          <w:sz w:val="24"/>
          <w:szCs w:val="24"/>
        </w:rPr>
        <w:t>činnosti vypl</w:t>
      </w:r>
      <w:r>
        <w:rPr>
          <w:b/>
          <w:sz w:val="24"/>
          <w:szCs w:val="24"/>
        </w:rPr>
        <w:t xml:space="preserve">ývajúcej zo zákona </w:t>
      </w:r>
      <w:r w:rsidRPr="00E86DB5">
        <w:rPr>
          <w:b/>
          <w:sz w:val="24"/>
          <w:szCs w:val="24"/>
        </w:rPr>
        <w:t>o </w:t>
      </w:r>
      <w:r>
        <w:rPr>
          <w:b/>
          <w:sz w:val="24"/>
          <w:szCs w:val="24"/>
        </w:rPr>
        <w:t>o</w:t>
      </w:r>
      <w:r w:rsidRPr="00E86DB5">
        <w:rPr>
          <w:b/>
          <w:sz w:val="24"/>
          <w:szCs w:val="24"/>
        </w:rPr>
        <w:t>becnom zriadení</w:t>
      </w:r>
      <w:r>
        <w:rPr>
          <w:b/>
          <w:sz w:val="24"/>
          <w:szCs w:val="24"/>
        </w:rPr>
        <w:t>, stavebného zákona a iných zákonov, v ktorých starosta obce vykonáva činnosť štatutárneho alebo rozhodovacieho orgánu</w:t>
      </w:r>
      <w:r w:rsidRPr="00E86DB5">
        <w:rPr>
          <w:b/>
          <w:sz w:val="24"/>
          <w:szCs w:val="24"/>
        </w:rPr>
        <w:t>)</w:t>
      </w:r>
    </w:p>
    <w:p w:rsidR="00637FC8" w:rsidRDefault="00783480">
      <w:r>
        <w:t>1.8.</w:t>
      </w:r>
    </w:p>
    <w:p w:rsidR="00783480" w:rsidRDefault="00783480">
      <w:r>
        <w:t xml:space="preserve">- riešenie problémov s elektrickým rozvodom </w:t>
      </w:r>
      <w:r w:rsidR="00026140">
        <w:t xml:space="preserve"> a </w:t>
      </w:r>
      <w:proofErr w:type="spellStart"/>
      <w:r w:rsidR="00026140">
        <w:t>softwareovým</w:t>
      </w:r>
      <w:proofErr w:type="spellEnd"/>
      <w:r w:rsidR="00026140">
        <w:t xml:space="preserve"> vybavením </w:t>
      </w:r>
      <w:r>
        <w:t xml:space="preserve">v budove </w:t>
      </w:r>
      <w:proofErr w:type="spellStart"/>
      <w:r>
        <w:t>OcÚ</w:t>
      </w:r>
      <w:proofErr w:type="spellEnd"/>
    </w:p>
    <w:p w:rsidR="00783480" w:rsidRDefault="00783480">
      <w:r>
        <w:t>- príprava podkladov pre zasadnutie obecnej rady</w:t>
      </w:r>
    </w:p>
    <w:p w:rsidR="00783480" w:rsidRDefault="00783480">
      <w:r>
        <w:t xml:space="preserve">- rokovanie so stavebným dozorom </w:t>
      </w:r>
      <w:r w:rsidR="007045A7">
        <w:t xml:space="preserve">a zhotoviteľom </w:t>
      </w:r>
      <w:r>
        <w:t>pri realizácii diela šatne TJ – II. etapa</w:t>
      </w:r>
    </w:p>
    <w:p w:rsidR="00783480" w:rsidRDefault="00783480">
      <w:r>
        <w:t>- zasadnutie obecnej rady</w:t>
      </w:r>
    </w:p>
    <w:p w:rsidR="00026140" w:rsidRDefault="00026140">
      <w:r>
        <w:t xml:space="preserve">- rokovanie s hlavným kontrolórom o výsledkoch kontroly </w:t>
      </w:r>
    </w:p>
    <w:p w:rsidR="00C853E1" w:rsidRDefault="00C853E1">
      <w:r>
        <w:t>- príprava zámennej zmluvy medzi obcou a obyvateľom obce na základe uznesenia OZ</w:t>
      </w:r>
    </w:p>
    <w:p w:rsidR="00026140" w:rsidRDefault="00026140">
      <w:r>
        <w:t>2.8.</w:t>
      </w:r>
    </w:p>
    <w:p w:rsidR="00BF0FBC" w:rsidRDefault="00BF0FBC">
      <w:r>
        <w:t>- riešenie personálneho obsad</w:t>
      </w:r>
      <w:r w:rsidR="002249EF">
        <w:t xml:space="preserve">enia činnosti stavebného úradu </w:t>
      </w:r>
    </w:p>
    <w:p w:rsidR="00BF0FBC" w:rsidRDefault="00BF0FBC">
      <w:r>
        <w:t>- rokovanie so žiadateľom o územno-plánovaciu informáciu</w:t>
      </w:r>
    </w:p>
    <w:p w:rsidR="00755911" w:rsidRDefault="00755911">
      <w:r>
        <w:t>- rokovanie s veliteľom DHZ o postupe opráv hasičskej techniky</w:t>
      </w:r>
    </w:p>
    <w:p w:rsidR="002249EF" w:rsidRDefault="002249EF">
      <w:r>
        <w:t>3.8.</w:t>
      </w:r>
    </w:p>
    <w:p w:rsidR="002249EF" w:rsidRDefault="002249EF" w:rsidP="002249EF">
      <w:r>
        <w:t>- riešenie systému fungovania a personálneho obsadenia činnosti úradu vykonávajúci opatrovateľskú službu</w:t>
      </w:r>
    </w:p>
    <w:p w:rsidR="002249EF" w:rsidRDefault="002249EF" w:rsidP="002249EF">
      <w:r>
        <w:t>- právny servis obyvateľom</w:t>
      </w:r>
    </w:p>
    <w:p w:rsidR="007045A7" w:rsidRDefault="007045A7" w:rsidP="007045A7">
      <w:r>
        <w:t>- rokovanie s projektovou agentúrou o možnostiach čerpania finančných prostriedkov z operačného programu ochrana ovzdušia</w:t>
      </w:r>
    </w:p>
    <w:p w:rsidR="00C853E1" w:rsidRDefault="00C853E1" w:rsidP="007045A7">
      <w:r>
        <w:t>6.8.</w:t>
      </w:r>
    </w:p>
    <w:p w:rsidR="00C853E1" w:rsidRDefault="00C853E1" w:rsidP="007045A7">
      <w:r>
        <w:t>- rokovanie so žiadateľom o riešenie sporov medzi susedmi</w:t>
      </w:r>
    </w:p>
    <w:p w:rsidR="00C853E1" w:rsidRDefault="00C853E1" w:rsidP="007045A7">
      <w:r>
        <w:t xml:space="preserve">- rokovanie so zhotoviteľom vzduchotechniky na 2. Poschodí v budove </w:t>
      </w:r>
      <w:proofErr w:type="spellStart"/>
      <w:r>
        <w:t>OcÚ</w:t>
      </w:r>
      <w:proofErr w:type="spellEnd"/>
    </w:p>
    <w:p w:rsidR="00C853E1" w:rsidRDefault="00C853E1" w:rsidP="007045A7">
      <w:r>
        <w:t>- poskytnutie informácií do záznamu z kroniky</w:t>
      </w:r>
    </w:p>
    <w:p w:rsidR="00C853E1" w:rsidRDefault="00C853E1" w:rsidP="00C853E1">
      <w:r>
        <w:t>- rokovanie so stavebným dozorom a zhotoviteľom pri realizácii diela šatne TJ – II. etapa</w:t>
      </w:r>
    </w:p>
    <w:p w:rsidR="00A163C4" w:rsidRDefault="00A163C4" w:rsidP="007045A7">
      <w:r>
        <w:t xml:space="preserve">7.8. </w:t>
      </w:r>
    </w:p>
    <w:p w:rsidR="00A163C4" w:rsidRDefault="00C853E1" w:rsidP="00A163C4">
      <w:r>
        <w:t>- stretnutie so starostami obcí Lazany, Poruba, Kanianka z dôvodu pokračovania preberania agendy zo spoločného úradu</w:t>
      </w:r>
    </w:p>
    <w:p w:rsidR="00A163C4" w:rsidRDefault="00A163C4" w:rsidP="00A163C4">
      <w:r>
        <w:t>- rokovanie so zhotoviteľom opráv v budove ZŠ</w:t>
      </w:r>
    </w:p>
    <w:p w:rsidR="00A163C4" w:rsidRDefault="00A163C4" w:rsidP="00A163C4">
      <w:r>
        <w:lastRenderedPageBreak/>
        <w:t>- riešenie požiadaviek z operačného programu životné prostredie na základe žiadosti ministerstva životného prostredia</w:t>
      </w:r>
    </w:p>
    <w:p w:rsidR="00815961" w:rsidRDefault="00815961" w:rsidP="00A163C4">
      <w:r>
        <w:t>- 8.8.</w:t>
      </w:r>
    </w:p>
    <w:p w:rsidR="00815961" w:rsidRDefault="00815961" w:rsidP="00815961">
      <w:r>
        <w:t>- rokovanie so stavebným dozorom a zhotoviteľom pri realizácii diela šatne TJ – II. etapa</w:t>
      </w:r>
    </w:p>
    <w:p w:rsidR="00815961" w:rsidRDefault="00815961" w:rsidP="00815961">
      <w:r>
        <w:t>- riešenie systému fungovania a personálneho obsadenia činnosti úradu vykonávajúci opatrovateľskú službu – rokovanie na spoločnom úrade Bojnice</w:t>
      </w:r>
    </w:p>
    <w:p w:rsidR="00815961" w:rsidRDefault="00815961" w:rsidP="00815961">
      <w:r>
        <w:t>- právny servis obyvateľom</w:t>
      </w:r>
    </w:p>
    <w:p w:rsidR="00815961" w:rsidRDefault="00815961" w:rsidP="00815961">
      <w:r>
        <w:t>- rokovanie so zástupcom starostu o príprave zasadnutia finančnej komisie</w:t>
      </w:r>
    </w:p>
    <w:p w:rsidR="00815961" w:rsidRDefault="00815961" w:rsidP="00815961">
      <w:r>
        <w:t>9.8.</w:t>
      </w:r>
    </w:p>
    <w:p w:rsidR="00815961" w:rsidRDefault="00815961" w:rsidP="00815961">
      <w:r>
        <w:t>- príprava žiadosti o materiálno-technickú výpomoc na MV SR</w:t>
      </w:r>
    </w:p>
    <w:p w:rsidR="00815961" w:rsidRDefault="00815961" w:rsidP="00815961">
      <w:r>
        <w:t>- rokovanie so záujemcami o výstavbu individuálnej výstavby rodinných domov</w:t>
      </w:r>
    </w:p>
    <w:p w:rsidR="00D04C30" w:rsidRDefault="00D04C30" w:rsidP="00D04C30">
      <w:r>
        <w:t>- rokovanie so zhotoviteľom pri realizácii diela šatne TJ – II. etapa</w:t>
      </w:r>
    </w:p>
    <w:p w:rsidR="00D04C30" w:rsidRDefault="00D04C30" w:rsidP="00D04C30">
      <w:r>
        <w:t>- príprava zmluvy na riešenie sociálnych služieb a sociálneho poradenstva</w:t>
      </w:r>
    </w:p>
    <w:p w:rsidR="00D010B8" w:rsidRDefault="00D010B8" w:rsidP="00D04C30">
      <w:r>
        <w:t>- riešenie STK a EM na vozidlo dobrovoľného hasičského zboru</w:t>
      </w:r>
    </w:p>
    <w:p w:rsidR="00D04C30" w:rsidRDefault="00D04C30" w:rsidP="00D04C30">
      <w:r>
        <w:t>10.8.</w:t>
      </w:r>
    </w:p>
    <w:p w:rsidR="00D04C30" w:rsidRDefault="00D04C30" w:rsidP="00D04C30">
      <w:r>
        <w:t>- príprava podkladov na zasadnutie finančnej komisie</w:t>
      </w:r>
    </w:p>
    <w:p w:rsidR="00D04C30" w:rsidRDefault="00D04C30" w:rsidP="00D04C30">
      <w:r>
        <w:t>- právny servis obyvateľom</w:t>
      </w:r>
    </w:p>
    <w:p w:rsidR="00D010B8" w:rsidRDefault="00D010B8" w:rsidP="00D010B8">
      <w:r>
        <w:t>- príprava žiadosti o materiálno-technickú výpomoc na MV SR</w:t>
      </w:r>
    </w:p>
    <w:p w:rsidR="00D010B8" w:rsidRDefault="00D010B8" w:rsidP="00D04C30">
      <w:r>
        <w:t xml:space="preserve">13.8. </w:t>
      </w:r>
    </w:p>
    <w:p w:rsidR="00D010B8" w:rsidRDefault="00D010B8" w:rsidP="00D010B8">
      <w:r>
        <w:t>-stretnutie so starostami obcí Lazany, Poruba, Kanianka z dôvodu pokračovania preberania agendy zo spoločného úradu</w:t>
      </w:r>
    </w:p>
    <w:p w:rsidR="00D010B8" w:rsidRDefault="00D010B8" w:rsidP="00D04C30">
      <w:r>
        <w:t xml:space="preserve"> - rokovanie s vedením ZŠ o postupe rekonštrukčných prác v budove ZŠ a pripravovanej renovácii budovy školskej jedálne   </w:t>
      </w:r>
    </w:p>
    <w:p w:rsidR="00627FA1" w:rsidRDefault="00627FA1" w:rsidP="00D04C30">
      <w:r>
        <w:t>- rokovanie so spoločnosťou vykonávajúcou zber, zhodnocovanie a zneškodňovanie odpadov</w:t>
      </w:r>
    </w:p>
    <w:p w:rsidR="00627FA1" w:rsidRDefault="00627FA1" w:rsidP="00D04C30">
      <w:r>
        <w:t>- riešenie úprav dverí v zdravotnom stredisku</w:t>
      </w:r>
    </w:p>
    <w:p w:rsidR="002378B5" w:rsidRDefault="002378B5" w:rsidP="002378B5">
      <w:r>
        <w:t>- rokovanie so zhotoviteľom a stavebným dozorom pri realizácii diela šatne TJ – II. etapa</w:t>
      </w:r>
    </w:p>
    <w:p w:rsidR="00F07ECA" w:rsidRDefault="00F07ECA" w:rsidP="002378B5">
      <w:r>
        <w:t>14.8.</w:t>
      </w:r>
    </w:p>
    <w:p w:rsidR="00F07ECA" w:rsidRDefault="00F07ECA" w:rsidP="002378B5">
      <w:r>
        <w:t>- riešenie opráv spotrebičov v kuchyni budovy obecného úradu</w:t>
      </w:r>
    </w:p>
    <w:p w:rsidR="0073358D" w:rsidRDefault="0073358D" w:rsidP="002378B5">
      <w:r>
        <w:t xml:space="preserve">- rokovanie s predsedom DHZ o priebehu hodových osláv v areáli pod </w:t>
      </w:r>
      <w:proofErr w:type="spellStart"/>
      <w:r>
        <w:t>Vŕbičkami</w:t>
      </w:r>
      <w:proofErr w:type="spellEnd"/>
    </w:p>
    <w:p w:rsidR="0073358D" w:rsidRDefault="0073358D" w:rsidP="002378B5">
      <w:r>
        <w:lastRenderedPageBreak/>
        <w:t>- rokovanie so záujemcami o kúpu pozemkov v obce – podanie územno-plánovacej informácie</w:t>
      </w:r>
    </w:p>
    <w:p w:rsidR="0073358D" w:rsidRDefault="0073358D" w:rsidP="0073358D">
      <w:r>
        <w:t>- právny servis obyvateľom</w:t>
      </w:r>
    </w:p>
    <w:p w:rsidR="00244601" w:rsidRDefault="00244601" w:rsidP="0073358D">
      <w:r>
        <w:t>15.8.</w:t>
      </w:r>
    </w:p>
    <w:p w:rsidR="00244601" w:rsidRDefault="00244601" w:rsidP="0073358D">
      <w:r>
        <w:t>- príprava podkladov na zasadnutie finančnej komisie</w:t>
      </w:r>
    </w:p>
    <w:p w:rsidR="00244601" w:rsidRDefault="00244601" w:rsidP="00244601">
      <w:r>
        <w:t>- právny servis obyvateľom</w:t>
      </w:r>
    </w:p>
    <w:p w:rsidR="00244601" w:rsidRDefault="00244601" w:rsidP="00244601">
      <w:r>
        <w:t>- rokovanie so zhotoviteľom a stavebným dozorom pri realizácii diela šatne TJ – II. etapa</w:t>
      </w:r>
    </w:p>
    <w:p w:rsidR="006330C2" w:rsidRDefault="006330C2" w:rsidP="00244601">
      <w:r>
        <w:t>- zabezpečenie údržby priestorov šatní po odovzdávaní realizácie diela</w:t>
      </w:r>
    </w:p>
    <w:p w:rsidR="00332FB8" w:rsidRDefault="00332FB8" w:rsidP="00244601">
      <w:r>
        <w:t>- riešenie susedských sporov zmierovacím konaním</w:t>
      </w:r>
    </w:p>
    <w:p w:rsidR="00C916ED" w:rsidRDefault="00C916ED" w:rsidP="00244601">
      <w:r>
        <w:t>- účasť zasadnutí finančnej komisie</w:t>
      </w:r>
    </w:p>
    <w:p w:rsidR="00C916ED" w:rsidRDefault="00C916ED" w:rsidP="00244601">
      <w:r>
        <w:t xml:space="preserve">16.8. </w:t>
      </w:r>
    </w:p>
    <w:p w:rsidR="00C916ED" w:rsidRDefault="00C916ED" w:rsidP="00244601">
      <w:r>
        <w:t>- vykonávanie niektorých rozhodnutí dohodnutých na zasadnutí finančnej komisie</w:t>
      </w:r>
    </w:p>
    <w:p w:rsidR="00C916ED" w:rsidRDefault="00C916ED" w:rsidP="00244601">
      <w:r>
        <w:t>- riešenie výsledkov vykonania revíznych správ v obecných nájomných bytoch</w:t>
      </w:r>
    </w:p>
    <w:p w:rsidR="00332FB8" w:rsidRDefault="00332FB8" w:rsidP="00332FB8">
      <w:r>
        <w:t xml:space="preserve">- rokovanie s predsedom DHZ o priebehu hodových osláv v areáli pod </w:t>
      </w:r>
      <w:proofErr w:type="spellStart"/>
      <w:r>
        <w:t>Vŕbičkami</w:t>
      </w:r>
      <w:proofErr w:type="spellEnd"/>
    </w:p>
    <w:p w:rsidR="00332FB8" w:rsidRDefault="00332FB8" w:rsidP="00244601">
      <w:r>
        <w:t xml:space="preserve">17.8. </w:t>
      </w:r>
    </w:p>
    <w:p w:rsidR="00332FB8" w:rsidRDefault="00332FB8" w:rsidP="00332FB8">
      <w:r>
        <w:t>- zabezpečenie údržby priestorov šatní po odovzdávaní realizácie diela</w:t>
      </w:r>
    </w:p>
    <w:p w:rsidR="00332FB8" w:rsidRDefault="00332FB8" w:rsidP="00332FB8">
      <w:r>
        <w:t>- právny servis obyvateľom</w:t>
      </w:r>
    </w:p>
    <w:p w:rsidR="00332FB8" w:rsidRDefault="00332FB8" w:rsidP="00332FB8">
      <w:r>
        <w:t xml:space="preserve">- zabezpečenie úpravy priestorov telocvične po demontáži elektrických rozvodov na osvetlení </w:t>
      </w:r>
    </w:p>
    <w:p w:rsidR="005F015C" w:rsidRPr="00A86C8C" w:rsidRDefault="005F015C" w:rsidP="00332FB8">
      <w:pPr>
        <w:rPr>
          <w:b/>
        </w:rPr>
      </w:pPr>
      <w:r w:rsidRPr="00A86C8C">
        <w:rPr>
          <w:b/>
        </w:rPr>
        <w:t>18.8. a 19.8. (</w:t>
      </w:r>
      <w:proofErr w:type="spellStart"/>
      <w:r w:rsidRPr="00A86C8C">
        <w:rPr>
          <w:b/>
        </w:rPr>
        <w:t>sobota-nedeľa</w:t>
      </w:r>
      <w:proofErr w:type="spellEnd"/>
      <w:r w:rsidRPr="00A86C8C">
        <w:rPr>
          <w:b/>
        </w:rPr>
        <w:t>)</w:t>
      </w:r>
    </w:p>
    <w:p w:rsidR="005F015C" w:rsidRDefault="005F015C" w:rsidP="00332FB8">
      <w:r>
        <w:t>- pomoc pri organizácii hodových osláv</w:t>
      </w:r>
    </w:p>
    <w:p w:rsidR="00332FB8" w:rsidRDefault="005F015C" w:rsidP="00244601">
      <w:r>
        <w:t>20.8.</w:t>
      </w:r>
    </w:p>
    <w:p w:rsidR="005F015C" w:rsidRDefault="005F015C" w:rsidP="005F015C">
      <w:r>
        <w:t>- rokovanie so zhotoviteľom a stavebným dozorom pri realizácii diela šatne TJ – II. etapa</w:t>
      </w:r>
    </w:p>
    <w:p w:rsidR="005F015C" w:rsidRDefault="005F015C" w:rsidP="005F015C">
      <w:r>
        <w:t>- právny servis obyvateľom</w:t>
      </w:r>
    </w:p>
    <w:p w:rsidR="005F015C" w:rsidRDefault="005F015C" w:rsidP="005F015C">
      <w:r>
        <w:t>- rokovanie so možnými uchádzačmi u realizáciu úpravy komunikácie na ulici Hviezdoslavova</w:t>
      </w:r>
    </w:p>
    <w:p w:rsidR="005F015C" w:rsidRDefault="005F015C" w:rsidP="005F015C">
      <w:r>
        <w:t>- rokovanie s vedením ZŠ o vykonaných a pripravovaných prácach na budovách v areáli školy</w:t>
      </w:r>
    </w:p>
    <w:p w:rsidR="005F015C" w:rsidRDefault="005F015C" w:rsidP="005F015C">
      <w:r>
        <w:t>21.8.</w:t>
      </w:r>
    </w:p>
    <w:p w:rsidR="006F5BAA" w:rsidRDefault="006F5BAA" w:rsidP="005F015C">
      <w:r>
        <w:t>- právny servis obyvateľom</w:t>
      </w:r>
    </w:p>
    <w:p w:rsidR="006F5BAA" w:rsidRDefault="006F5BAA" w:rsidP="006F5BAA">
      <w:r>
        <w:t>- rokovanie so možnými uchádzačmi u realizáciu úpravy komunikácie na ulici Hviezdoslavova</w:t>
      </w:r>
    </w:p>
    <w:p w:rsidR="006F5BAA" w:rsidRDefault="006F5BAA" w:rsidP="006F5BAA">
      <w:r>
        <w:lastRenderedPageBreak/>
        <w:t>- rokovanie s veliteľom DHZ o činnosti DHZ počas II. polroku 2012</w:t>
      </w:r>
    </w:p>
    <w:p w:rsidR="006F5BAA" w:rsidRDefault="006F5BAA" w:rsidP="006F5BAA">
      <w:r>
        <w:t>22.8.</w:t>
      </w:r>
    </w:p>
    <w:p w:rsidR="00A86C8C" w:rsidRDefault="00A86C8C" w:rsidP="00A86C8C">
      <w:r>
        <w:t xml:space="preserve">- zabezpečenie nevyhnutnej opravy kuchyne v budove </w:t>
      </w:r>
      <w:proofErr w:type="spellStart"/>
      <w:r>
        <w:t>OcÚ</w:t>
      </w:r>
      <w:proofErr w:type="spellEnd"/>
    </w:p>
    <w:p w:rsidR="00A86C8C" w:rsidRDefault="00A86C8C" w:rsidP="00A86C8C">
      <w:r>
        <w:t>- právny servis obyvateľom</w:t>
      </w:r>
    </w:p>
    <w:p w:rsidR="006F5BAA" w:rsidRDefault="00A86C8C" w:rsidP="006F5BAA">
      <w:r>
        <w:t>- rokovanie so zástupcom starostu o príprave zasadnutia obecného zastupiteľstva</w:t>
      </w:r>
    </w:p>
    <w:p w:rsidR="00A86C8C" w:rsidRDefault="00A86C8C" w:rsidP="00A86C8C">
      <w:r>
        <w:t>- rokovanie so zhotoviteľom a stavebným dozorom pri realizácii diela šatne TJ – II. etapa</w:t>
      </w:r>
    </w:p>
    <w:p w:rsidR="004E7D52" w:rsidRDefault="004E7D52" w:rsidP="00A86C8C">
      <w:r>
        <w:t xml:space="preserve">- rokovanie so zástupcom starostu obce z dôvodu prípravy programu zasadnutia obecného zastupiteľstva </w:t>
      </w:r>
    </w:p>
    <w:p w:rsidR="00E25F3C" w:rsidRDefault="00E25F3C" w:rsidP="00A86C8C">
      <w:r>
        <w:t>23.8.</w:t>
      </w:r>
    </w:p>
    <w:p w:rsidR="00E25F3C" w:rsidRDefault="00E25F3C" w:rsidP="00A86C8C">
      <w:r>
        <w:t>- rokovanie s odborne spôsobilou osobou vykonávajúcou činnosť sociálnych služieb pre obec od 1.10.2012</w:t>
      </w:r>
    </w:p>
    <w:p w:rsidR="00E25F3C" w:rsidRDefault="00E25F3C" w:rsidP="00E25F3C">
      <w:r>
        <w:t xml:space="preserve">- rokovanie s hlavným kontrolórom o výsledkoch kontroly </w:t>
      </w:r>
    </w:p>
    <w:p w:rsidR="004E7D52" w:rsidRDefault="004E7D52" w:rsidP="00E25F3C">
      <w:r>
        <w:t>- rokovanie na Okresnom súde Prievidza z dôvodu ustanovovania obce ako opatrovníka v rôznych  konaniach namiesto obyvateľov obce, ktorých pobyt je neznámy</w:t>
      </w:r>
    </w:p>
    <w:p w:rsidR="004E7D52" w:rsidRDefault="004E7D52" w:rsidP="00E25F3C">
      <w:r>
        <w:t>- rokovanie s predsedom futbalového oddielu o fungovaní oddielu počas jesennej časti</w:t>
      </w:r>
    </w:p>
    <w:p w:rsidR="004E7D52" w:rsidRDefault="004E7D52" w:rsidP="00E25F3C">
      <w:r>
        <w:t>24.8.</w:t>
      </w:r>
    </w:p>
    <w:p w:rsidR="004E7D52" w:rsidRDefault="004E7D52" w:rsidP="004E7D52">
      <w:r>
        <w:t>- právny servis obyvateľom</w:t>
      </w:r>
    </w:p>
    <w:p w:rsidR="004E7D52" w:rsidRDefault="004E7D52" w:rsidP="004E7D52">
      <w:r>
        <w:t>- zabezpečenie údržby priestorov pre fungovanie stavebného úradu</w:t>
      </w:r>
    </w:p>
    <w:p w:rsidR="008F7C6D" w:rsidRDefault="008F7C6D" w:rsidP="004E7D52">
      <w:r>
        <w:t>- príprava návrhu VZN o nakladaní s nájomnými bytmi</w:t>
      </w:r>
    </w:p>
    <w:p w:rsidR="008F7C6D" w:rsidRDefault="008F7C6D" w:rsidP="00701681">
      <w:r>
        <w:t xml:space="preserve">27.8. </w:t>
      </w:r>
    </w:p>
    <w:p w:rsidR="008F7C6D" w:rsidRDefault="008F7C6D" w:rsidP="008F7C6D">
      <w:r>
        <w:t>-rokovanie s odborne spôsobilou osobou pre výkon činností stavebného úradu a príprava jej pracovnej náplne</w:t>
      </w:r>
    </w:p>
    <w:p w:rsidR="008F7C6D" w:rsidRDefault="008F7C6D" w:rsidP="008F7C6D">
      <w:r>
        <w:t>- realizácia úpravy komunikácie na ulici Hviezdoslavova</w:t>
      </w:r>
    </w:p>
    <w:p w:rsidR="00E03E86" w:rsidRDefault="00E03E86" w:rsidP="00E03E86">
      <w:r>
        <w:t xml:space="preserve">- zabezpečenie nevyhnutnej opravy kuchyne v budove </w:t>
      </w:r>
      <w:proofErr w:type="spellStart"/>
      <w:r>
        <w:t>OcÚ</w:t>
      </w:r>
      <w:proofErr w:type="spellEnd"/>
    </w:p>
    <w:p w:rsidR="00E03E86" w:rsidRDefault="00E03E86" w:rsidP="00E03E86">
      <w:r>
        <w:t>- riešenie susedských sporov zmierovacím konaním</w:t>
      </w:r>
    </w:p>
    <w:p w:rsidR="003B6DCF" w:rsidRDefault="003B6DCF" w:rsidP="00E03E86">
      <w:r>
        <w:t>28.8.</w:t>
      </w:r>
    </w:p>
    <w:p w:rsidR="003B6DCF" w:rsidRDefault="003B6DCF" w:rsidP="003B6DCF">
      <w:r>
        <w:t>- právny servis obyvateľom</w:t>
      </w:r>
    </w:p>
    <w:p w:rsidR="003B6DCF" w:rsidRDefault="003B6DCF" w:rsidP="003B6DCF">
      <w:r>
        <w:t>- príprava programu zasadnutia obecného zastupiteľstva a podkladov k zasadnutiu</w:t>
      </w:r>
    </w:p>
    <w:p w:rsidR="003B6DCF" w:rsidRDefault="003B6DCF" w:rsidP="003B6DCF">
      <w:r>
        <w:lastRenderedPageBreak/>
        <w:t>- rokovanie s veliteľom DHZ o potrebe techniky pre DHZ z dôvodu požiadaviek členov DHZ do rozpočtu na rok 2013</w:t>
      </w:r>
    </w:p>
    <w:p w:rsidR="003B6DCF" w:rsidRDefault="003B6DCF" w:rsidP="003B6DCF">
      <w:r>
        <w:t>29.8. (deň pracovného pokoja)</w:t>
      </w:r>
    </w:p>
    <w:p w:rsidR="003B6DCF" w:rsidRDefault="003B6DCF" w:rsidP="003B6DCF">
      <w:r>
        <w:t>30.8. (dovolenka)</w:t>
      </w:r>
    </w:p>
    <w:p w:rsidR="003B6DCF" w:rsidRDefault="003B6DCF" w:rsidP="003B6DCF">
      <w:r>
        <w:t xml:space="preserve">31.8. (osobná prekážka výkonu činnosti) </w:t>
      </w:r>
    </w:p>
    <w:p w:rsidR="003B6DCF" w:rsidRDefault="003B6DCF" w:rsidP="003B6DCF"/>
    <w:p w:rsidR="003B6DCF" w:rsidRDefault="003B6DCF" w:rsidP="00E03E86"/>
    <w:p w:rsidR="00701681" w:rsidRDefault="00701681" w:rsidP="00701681"/>
    <w:p w:rsidR="00701681" w:rsidRDefault="00701681" w:rsidP="004E7D52"/>
    <w:p w:rsidR="004E7D52" w:rsidRDefault="004E7D52" w:rsidP="004E7D52"/>
    <w:p w:rsidR="004E7D52" w:rsidRDefault="004E7D52" w:rsidP="00E25F3C">
      <w:r>
        <w:t xml:space="preserve">  </w:t>
      </w:r>
    </w:p>
    <w:p w:rsidR="00E25F3C" w:rsidRDefault="00E25F3C" w:rsidP="00A86C8C"/>
    <w:p w:rsidR="00A86C8C" w:rsidRDefault="00A86C8C" w:rsidP="006F5BAA"/>
    <w:p w:rsidR="006F5BAA" w:rsidRDefault="006F5BAA" w:rsidP="005F015C"/>
    <w:p w:rsidR="005F015C" w:rsidRDefault="005F015C" w:rsidP="005F015C">
      <w:r>
        <w:t xml:space="preserve">  </w:t>
      </w:r>
    </w:p>
    <w:p w:rsidR="005F015C" w:rsidRDefault="005F015C" w:rsidP="005F015C"/>
    <w:p w:rsidR="005F015C" w:rsidRDefault="005F015C" w:rsidP="00244601"/>
    <w:p w:rsidR="00244601" w:rsidRDefault="00244601" w:rsidP="0073358D"/>
    <w:p w:rsidR="0073358D" w:rsidRDefault="0073358D" w:rsidP="002378B5"/>
    <w:p w:rsidR="00627FA1" w:rsidRDefault="00627FA1" w:rsidP="00D04C30"/>
    <w:p w:rsidR="00D04C30" w:rsidRDefault="00D04C30" w:rsidP="00D04C30"/>
    <w:p w:rsidR="00815961" w:rsidRDefault="00815961" w:rsidP="00815961"/>
    <w:p w:rsidR="00815961" w:rsidRDefault="00815961" w:rsidP="00A163C4"/>
    <w:p w:rsidR="00C853E1" w:rsidRDefault="00C853E1" w:rsidP="007045A7"/>
    <w:p w:rsidR="00C853E1" w:rsidRDefault="00C853E1" w:rsidP="007045A7"/>
    <w:p w:rsidR="002249EF" w:rsidRDefault="002249EF" w:rsidP="002249EF"/>
    <w:p w:rsidR="002249EF" w:rsidRDefault="002249EF"/>
    <w:sectPr w:rsidR="002249EF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470"/>
    <w:rsid w:val="00026140"/>
    <w:rsid w:val="00134421"/>
    <w:rsid w:val="0016177D"/>
    <w:rsid w:val="001E039D"/>
    <w:rsid w:val="001E765D"/>
    <w:rsid w:val="001F729A"/>
    <w:rsid w:val="002249EF"/>
    <w:rsid w:val="002378B5"/>
    <w:rsid w:val="00244601"/>
    <w:rsid w:val="00244986"/>
    <w:rsid w:val="00331E51"/>
    <w:rsid w:val="00332FB8"/>
    <w:rsid w:val="00387E7E"/>
    <w:rsid w:val="003964F5"/>
    <w:rsid w:val="003B6DCF"/>
    <w:rsid w:val="003D5557"/>
    <w:rsid w:val="003E5A71"/>
    <w:rsid w:val="00433E0E"/>
    <w:rsid w:val="004E7D52"/>
    <w:rsid w:val="005F015C"/>
    <w:rsid w:val="005F07B2"/>
    <w:rsid w:val="00627FA1"/>
    <w:rsid w:val="006330C2"/>
    <w:rsid w:val="00660336"/>
    <w:rsid w:val="00660C7A"/>
    <w:rsid w:val="006C71AF"/>
    <w:rsid w:val="006F5BAA"/>
    <w:rsid w:val="00701681"/>
    <w:rsid w:val="007045A7"/>
    <w:rsid w:val="0073358D"/>
    <w:rsid w:val="00745C87"/>
    <w:rsid w:val="00747A7B"/>
    <w:rsid w:val="00755911"/>
    <w:rsid w:val="00783480"/>
    <w:rsid w:val="007B0022"/>
    <w:rsid w:val="007C4C47"/>
    <w:rsid w:val="00815961"/>
    <w:rsid w:val="00850E3A"/>
    <w:rsid w:val="008B30A1"/>
    <w:rsid w:val="008D2E9F"/>
    <w:rsid w:val="008F7C6D"/>
    <w:rsid w:val="00970D57"/>
    <w:rsid w:val="00A03261"/>
    <w:rsid w:val="00A163C4"/>
    <w:rsid w:val="00A86C8C"/>
    <w:rsid w:val="00AB0C5B"/>
    <w:rsid w:val="00AE6B7D"/>
    <w:rsid w:val="00AE7470"/>
    <w:rsid w:val="00B11629"/>
    <w:rsid w:val="00B4466B"/>
    <w:rsid w:val="00BD5EB2"/>
    <w:rsid w:val="00BF0FBC"/>
    <w:rsid w:val="00C52B40"/>
    <w:rsid w:val="00C853E1"/>
    <w:rsid w:val="00C916ED"/>
    <w:rsid w:val="00D010B8"/>
    <w:rsid w:val="00D04C30"/>
    <w:rsid w:val="00D46E18"/>
    <w:rsid w:val="00DD0535"/>
    <w:rsid w:val="00E03E86"/>
    <w:rsid w:val="00E25F3C"/>
    <w:rsid w:val="00E27CC9"/>
    <w:rsid w:val="00E52583"/>
    <w:rsid w:val="00EF618D"/>
    <w:rsid w:val="00F07ECA"/>
    <w:rsid w:val="00F2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4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2012-09-04T07:08:00Z</dcterms:created>
  <dcterms:modified xsi:type="dcterms:W3CDTF">2012-09-04T07:08:00Z</dcterms:modified>
</cp:coreProperties>
</file>