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34" w:rsidRDefault="002D13E0" w:rsidP="00850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činn</w:t>
      </w:r>
      <w:r w:rsidR="006A4D57">
        <w:rPr>
          <w:b/>
          <w:sz w:val="24"/>
          <w:szCs w:val="24"/>
        </w:rPr>
        <w:t>o</w:t>
      </w:r>
      <w:r w:rsidR="005F0444">
        <w:rPr>
          <w:b/>
          <w:sz w:val="24"/>
          <w:szCs w:val="24"/>
        </w:rPr>
        <w:t>s</w:t>
      </w:r>
      <w:r w:rsidR="00821C28">
        <w:rPr>
          <w:b/>
          <w:sz w:val="24"/>
          <w:szCs w:val="24"/>
        </w:rPr>
        <w:t>ti starostu obce za mesiac apríl</w:t>
      </w:r>
      <w:r>
        <w:rPr>
          <w:b/>
          <w:sz w:val="24"/>
          <w:szCs w:val="24"/>
        </w:rPr>
        <w:t xml:space="preserve"> 2013 ( mimo činnosti vyplývajúcej zo zákona o obecnom zriadení, stavebného zákona a iných zákonov, v ktorých starosta obce vykonáva činnosť štatutárneho alebo rozhodovacieho orgánu)</w:t>
      </w:r>
      <w:r w:rsidR="00850534">
        <w:rPr>
          <w:b/>
          <w:sz w:val="24"/>
          <w:szCs w:val="24"/>
        </w:rPr>
        <w:t xml:space="preserve">. </w:t>
      </w:r>
    </w:p>
    <w:p w:rsidR="002D13E0" w:rsidRDefault="002D13E0" w:rsidP="002D13E0">
      <w:pPr>
        <w:jc w:val="center"/>
        <w:rPr>
          <w:b/>
          <w:sz w:val="24"/>
          <w:szCs w:val="24"/>
        </w:rPr>
      </w:pPr>
    </w:p>
    <w:p w:rsidR="00637FC8" w:rsidRDefault="005F0E97"/>
    <w:p w:rsidR="002D13E0" w:rsidRDefault="00821C28" w:rsidP="002D13E0">
      <w:r>
        <w:t>1.4. (štátny sviatok</w:t>
      </w:r>
      <w:r w:rsidR="002D13E0">
        <w:t>)</w:t>
      </w:r>
    </w:p>
    <w:p w:rsidR="00821C28" w:rsidRDefault="00821C28" w:rsidP="002D13E0">
      <w:r>
        <w:t xml:space="preserve">2.4. </w:t>
      </w:r>
    </w:p>
    <w:p w:rsidR="00821C28" w:rsidRDefault="00821C28" w:rsidP="002D13E0">
      <w:r>
        <w:t xml:space="preserve">- </w:t>
      </w:r>
      <w:r w:rsidR="002D110B">
        <w:t xml:space="preserve">rokovanie so zástupcami Slovenského vodohospodárskeho podniku z dôvodu </w:t>
      </w:r>
      <w:r w:rsidR="000D0F35">
        <w:t>odpustenia</w:t>
      </w:r>
    </w:p>
    <w:p w:rsidR="000D0F35" w:rsidRDefault="000D0F35" w:rsidP="002D13E0">
      <w:r>
        <w:t>Vodnej nádrže Brezany ako pr</w:t>
      </w:r>
      <w:r w:rsidR="00857AC0">
        <w:t>eventívne opatrenie proti povodni</w:t>
      </w:r>
      <w:r>
        <w:t>am</w:t>
      </w:r>
    </w:p>
    <w:p w:rsidR="00857AC0" w:rsidRDefault="00857AC0" w:rsidP="002D13E0">
      <w:r>
        <w:t>- príprava podkladov na zasadnutie komisie životného prostredia</w:t>
      </w:r>
    </w:p>
    <w:p w:rsidR="00857AC0" w:rsidRDefault="00857AC0" w:rsidP="002D13E0">
      <w:r>
        <w:t>- účasť na zasadnutí komisie životného prostredia</w:t>
      </w:r>
    </w:p>
    <w:p w:rsidR="00857AC0" w:rsidRDefault="00857AC0" w:rsidP="002D13E0">
      <w:r>
        <w:t xml:space="preserve">3.4. </w:t>
      </w:r>
    </w:p>
    <w:p w:rsidR="00857AC0" w:rsidRDefault="00857AC0" w:rsidP="002D13E0">
      <w:r>
        <w:t>- účasť na pracovnej porade poslancov obecného zastupiteľstva</w:t>
      </w:r>
    </w:p>
    <w:p w:rsidR="00857AC0" w:rsidRDefault="00857AC0" w:rsidP="002D13E0">
      <w:r>
        <w:t>- rokovanie s prednostom obecného úradu v Zemianskych Kostoľanoch</w:t>
      </w:r>
    </w:p>
    <w:p w:rsidR="00857AC0" w:rsidRDefault="00857AC0" w:rsidP="002D13E0">
      <w:r>
        <w:t xml:space="preserve">- </w:t>
      </w:r>
      <w:r w:rsidR="00856BCD">
        <w:t>rokovanie so zhotoviteľom opravy strechy telocvične o postupe prác</w:t>
      </w:r>
    </w:p>
    <w:p w:rsidR="00856BCD" w:rsidRDefault="00856BCD" w:rsidP="00856BCD">
      <w:r>
        <w:t>- právny servis obyvateľom</w:t>
      </w:r>
    </w:p>
    <w:p w:rsidR="00856BCD" w:rsidRDefault="00856BCD" w:rsidP="002D13E0">
      <w:r>
        <w:t xml:space="preserve">4.4. </w:t>
      </w:r>
    </w:p>
    <w:p w:rsidR="00856BCD" w:rsidRDefault="00856BCD" w:rsidP="002D13E0">
      <w:r>
        <w:t>- rokovanie so zástupcami doplnkovej správcovskej spoločnosti</w:t>
      </w:r>
    </w:p>
    <w:p w:rsidR="00856BCD" w:rsidRDefault="00856BCD" w:rsidP="002D13E0">
      <w:r>
        <w:t>- zabezpečenie revízie elektrických zariadení</w:t>
      </w:r>
    </w:p>
    <w:p w:rsidR="00856BCD" w:rsidRDefault="00856BCD" w:rsidP="002D13E0">
      <w:r>
        <w:t>- rokovanie s dlžníkmi na daniach a poplatkoch</w:t>
      </w:r>
    </w:p>
    <w:p w:rsidR="00856BCD" w:rsidRDefault="00856BCD" w:rsidP="002D13E0">
      <w:r>
        <w:t>- odovzdávanie priestorov „Starej školy“ do užívania nájomcovi</w:t>
      </w:r>
    </w:p>
    <w:p w:rsidR="00B925AF" w:rsidRDefault="00B925AF" w:rsidP="002D13E0">
      <w:r>
        <w:t>- prieskum trhu pre inžiniersko-geologický prieskum</w:t>
      </w:r>
    </w:p>
    <w:p w:rsidR="00856BCD" w:rsidRDefault="00856BCD" w:rsidP="002D13E0">
      <w:r>
        <w:t xml:space="preserve">5.4. </w:t>
      </w:r>
    </w:p>
    <w:p w:rsidR="00856BCD" w:rsidRDefault="00856BCD" w:rsidP="002D13E0">
      <w:r>
        <w:t xml:space="preserve">- rokovanie so štatutármi obce </w:t>
      </w:r>
      <w:proofErr w:type="spellStart"/>
      <w:r>
        <w:t>Načeradec</w:t>
      </w:r>
      <w:proofErr w:type="spellEnd"/>
      <w:r>
        <w:t>, Česká republika z dôvodu ponukového konania na odkúpenie hasičskej techniky</w:t>
      </w:r>
    </w:p>
    <w:p w:rsidR="00856BCD" w:rsidRDefault="00856BCD" w:rsidP="002D13E0">
      <w:r>
        <w:t>8.4.</w:t>
      </w:r>
    </w:p>
    <w:p w:rsidR="00856BCD" w:rsidRDefault="00856BCD" w:rsidP="002D13E0">
      <w:r>
        <w:t>- rokovanie so zhotoviteľom PHSR z dôvodu zákonnej podmienky a potreby jeho vzniku v Banskej Bystrici</w:t>
      </w:r>
    </w:p>
    <w:p w:rsidR="00A21D47" w:rsidRDefault="00A21D47" w:rsidP="00A21D47">
      <w:r>
        <w:t xml:space="preserve">- príprava zmluvy na zhotovenie PHSR  </w:t>
      </w:r>
    </w:p>
    <w:p w:rsidR="00856BCD" w:rsidRDefault="00A21D47" w:rsidP="00856BCD">
      <w:r>
        <w:lastRenderedPageBreak/>
        <w:t xml:space="preserve">- </w:t>
      </w:r>
      <w:r w:rsidR="00856BCD">
        <w:t>právny servis obyvateľom</w:t>
      </w:r>
    </w:p>
    <w:p w:rsidR="00856BCD" w:rsidRDefault="00A21D47" w:rsidP="002D13E0">
      <w:r>
        <w:t xml:space="preserve">9.4. </w:t>
      </w:r>
    </w:p>
    <w:p w:rsidR="00A21D47" w:rsidRDefault="00A21D47" w:rsidP="002D13E0">
      <w:r>
        <w:t>- rokovanie s veliteľom DHZ o príprave a organizácii 2. roč. plesa hasičov</w:t>
      </w:r>
    </w:p>
    <w:p w:rsidR="00A21D47" w:rsidRDefault="00A21D47" w:rsidP="002D13E0">
      <w:r>
        <w:t>- rokovanie s alternatívnymi dodávateľmi energií</w:t>
      </w:r>
    </w:p>
    <w:p w:rsidR="00251DE2" w:rsidRDefault="00A21D47" w:rsidP="00DB7468">
      <w:r>
        <w:t>- riešenie susedských sporov zmierovacím konaním</w:t>
      </w:r>
    </w:p>
    <w:p w:rsidR="009007A6" w:rsidRDefault="009007A6" w:rsidP="00DB7468">
      <w:r>
        <w:t xml:space="preserve">10.4. </w:t>
      </w:r>
    </w:p>
    <w:p w:rsidR="009007A6" w:rsidRDefault="009007A6" w:rsidP="00DB7468">
      <w:r>
        <w:t>- pripomienkovanie zmluvy o postúpení práv investora a nájme pozemku</w:t>
      </w:r>
    </w:p>
    <w:p w:rsidR="009007A6" w:rsidRDefault="009007A6" w:rsidP="00DB7468">
      <w:r>
        <w:t>- pripomienkovanie zmluvy o budúcej kúpnej zmluve</w:t>
      </w:r>
    </w:p>
    <w:p w:rsidR="009007A6" w:rsidRDefault="009007A6" w:rsidP="00DB7468">
      <w:r>
        <w:t xml:space="preserve">- príprava textu uznesenia k zasadnutiu obecného zastupiteľstva </w:t>
      </w:r>
    </w:p>
    <w:p w:rsidR="003B0269" w:rsidRDefault="003B0269" w:rsidP="00DB7468">
      <w:r>
        <w:t>- rokovanie so zástupcom spoločnosti vykonávajúcej opravu výtlkov na cestách</w:t>
      </w:r>
    </w:p>
    <w:p w:rsidR="00DB7468" w:rsidRDefault="008C68B4" w:rsidP="00ED66C4">
      <w:r>
        <w:t xml:space="preserve">11.4. </w:t>
      </w:r>
    </w:p>
    <w:p w:rsidR="006717B5" w:rsidRDefault="008C68B4" w:rsidP="00ED66C4">
      <w:r>
        <w:t>- zabezpečenie organizácie kultúrno-spoločenského poduj</w:t>
      </w:r>
      <w:r w:rsidR="006717B5">
        <w:t xml:space="preserve">atia „beseda so spisovateľmi“ </w:t>
      </w:r>
    </w:p>
    <w:p w:rsidR="008C68B4" w:rsidRDefault="006717B5" w:rsidP="00ED66C4">
      <w:r>
        <w:t xml:space="preserve">- </w:t>
      </w:r>
      <w:r w:rsidR="008C68B4">
        <w:t xml:space="preserve">účasť na besede </w:t>
      </w:r>
      <w:r>
        <w:t xml:space="preserve">so spisovateľmi </w:t>
      </w:r>
      <w:r w:rsidR="008C68B4">
        <w:t>v kultúrno-spoločenskej miestnosti OcÚ</w:t>
      </w:r>
    </w:p>
    <w:p w:rsidR="006717B5" w:rsidRDefault="006717B5" w:rsidP="00ED66C4">
      <w:r>
        <w:t>- zabezpečenie pokračovania revízie elektrických zariadení a</w:t>
      </w:r>
      <w:r w:rsidR="00F10082">
        <w:t> </w:t>
      </w:r>
      <w:r>
        <w:t>bleskozvodov</w:t>
      </w:r>
    </w:p>
    <w:p w:rsidR="00F10082" w:rsidRDefault="00F10082" w:rsidP="00ED66C4">
      <w:r>
        <w:t>12.4.</w:t>
      </w:r>
    </w:p>
    <w:p w:rsidR="00F10082" w:rsidRDefault="00F10082" w:rsidP="00ED66C4">
      <w:r>
        <w:t>- rokovanie s dlžníkmi na nájomných bytoch</w:t>
      </w:r>
    </w:p>
    <w:p w:rsidR="00F10082" w:rsidRDefault="00F10082" w:rsidP="00ED66C4">
      <w:r>
        <w:t xml:space="preserve">- rokovanie na okresnej prokuratúre v Prievidzi z dôvodu </w:t>
      </w:r>
      <w:proofErr w:type="spellStart"/>
      <w:r>
        <w:t>upresnenia</w:t>
      </w:r>
      <w:proofErr w:type="spellEnd"/>
      <w:r>
        <w:t xml:space="preserve"> formulácie návrhu uznesení</w:t>
      </w:r>
    </w:p>
    <w:p w:rsidR="00F10082" w:rsidRDefault="00F10082" w:rsidP="00ED66C4">
      <w:r>
        <w:t>- účasť na sneme I. sneme združenia miest a obcí Hornej Nitry</w:t>
      </w:r>
    </w:p>
    <w:p w:rsidR="00F10082" w:rsidRDefault="00F10082" w:rsidP="00ED66C4">
      <w:r>
        <w:t>15.4. (dovolenka)</w:t>
      </w:r>
    </w:p>
    <w:p w:rsidR="00F10082" w:rsidRDefault="00F10082" w:rsidP="00ED66C4">
      <w:r>
        <w:t>16.4.</w:t>
      </w:r>
    </w:p>
    <w:p w:rsidR="00F10082" w:rsidRDefault="00F10082" w:rsidP="00F10082">
      <w:r>
        <w:t>- právny servis obyvateľom</w:t>
      </w:r>
    </w:p>
    <w:p w:rsidR="00F10082" w:rsidRDefault="00F10082" w:rsidP="00ED66C4">
      <w:r>
        <w:t>- účasť nezúčastnenej osoby pri domovej prehliadke v rodinnom dome v našej obci</w:t>
      </w:r>
    </w:p>
    <w:p w:rsidR="00F10082" w:rsidRDefault="00F10082" w:rsidP="00ED66C4">
      <w:r>
        <w:t>-príprava podkladov na pracovnú poradu poslancov obecného zastupiteľstva</w:t>
      </w:r>
    </w:p>
    <w:p w:rsidR="00F10082" w:rsidRDefault="00F10082" w:rsidP="00ED66C4">
      <w:r>
        <w:t>17.4. (dovolenka)</w:t>
      </w:r>
    </w:p>
    <w:p w:rsidR="00F10082" w:rsidRDefault="00F10082" w:rsidP="00ED66C4">
      <w:r>
        <w:t>18.4.</w:t>
      </w:r>
    </w:p>
    <w:p w:rsidR="001102E8" w:rsidRDefault="00F10082" w:rsidP="00ED66C4">
      <w:r>
        <w:t xml:space="preserve">- riešenie </w:t>
      </w:r>
      <w:r w:rsidR="001102E8">
        <w:t xml:space="preserve">žiadosti s prepadom cesty na </w:t>
      </w:r>
      <w:r w:rsidR="00383FC5">
        <w:t xml:space="preserve">mieste plynovej prípojky </w:t>
      </w:r>
      <w:r w:rsidR="001102E8">
        <w:t>ulici Hviezdoslavova</w:t>
      </w:r>
    </w:p>
    <w:p w:rsidR="00CF4335" w:rsidRDefault="00383FC5" w:rsidP="00ED66C4">
      <w:r>
        <w:t>-</w:t>
      </w:r>
      <w:r w:rsidR="00CF4335">
        <w:t xml:space="preserve"> rokovanie so zhotoviteľom opravy strechy telocvične</w:t>
      </w:r>
    </w:p>
    <w:p w:rsidR="00CF4335" w:rsidRDefault="00CF4335" w:rsidP="00ED66C4">
      <w:r>
        <w:lastRenderedPageBreak/>
        <w:t>- rokovanie s dlžníkmi na miestnych daniach a</w:t>
      </w:r>
      <w:r w:rsidR="008D0F40">
        <w:t> </w:t>
      </w:r>
      <w:r>
        <w:t>poplatkoch</w:t>
      </w:r>
    </w:p>
    <w:p w:rsidR="008D0F40" w:rsidRDefault="008D0F40" w:rsidP="00ED66C4">
      <w:r>
        <w:t>- pracovná porada s poslancami obecného zastupiteľstva a ich odmietnutie výstavby bytového domu</w:t>
      </w:r>
      <w:r w:rsidR="001E3666">
        <w:t xml:space="preserve"> v zmysle podmienok štátneho fondu rozvoja bývania </w:t>
      </w:r>
    </w:p>
    <w:p w:rsidR="006A1325" w:rsidRDefault="006A1325" w:rsidP="00ED66C4">
      <w:r>
        <w:t>19.4.</w:t>
      </w:r>
    </w:p>
    <w:p w:rsidR="006A1325" w:rsidRDefault="006A1325" w:rsidP="00ED66C4">
      <w:r>
        <w:t xml:space="preserve">- </w:t>
      </w:r>
      <w:r w:rsidR="005313CF">
        <w:t>právny servis obyvateľom</w:t>
      </w:r>
    </w:p>
    <w:p w:rsidR="005313CF" w:rsidRDefault="005313CF" w:rsidP="00ED66C4">
      <w:r>
        <w:t xml:space="preserve">- rokovanie s dlžníkmi na nájomných bytoch </w:t>
      </w:r>
    </w:p>
    <w:p w:rsidR="001E3666" w:rsidRDefault="001E3666" w:rsidP="001E3666">
      <w:r>
        <w:t>- príprava projektu na zamestnávanie osôb- uchádzačov o zamestnanie vo veku viac ako 50 rokov</w:t>
      </w:r>
    </w:p>
    <w:p w:rsidR="001E3666" w:rsidRDefault="001E3666" w:rsidP="00ED66C4">
      <w:r>
        <w:t xml:space="preserve">22.4. </w:t>
      </w:r>
    </w:p>
    <w:p w:rsidR="001E3666" w:rsidRDefault="001E3666" w:rsidP="00ED66C4">
      <w:r>
        <w:t>-</w:t>
      </w:r>
      <w:r w:rsidR="00EB3A9D">
        <w:t xml:space="preserve">rokovanie s predsedami urbárskych a pozemkových spoločenstiev z dôvodu poskytnutia dreva na výmenu lavičiek pod </w:t>
      </w:r>
      <w:proofErr w:type="spellStart"/>
      <w:r w:rsidR="00EB3A9D">
        <w:t>Vŕbičkami</w:t>
      </w:r>
      <w:proofErr w:type="spellEnd"/>
    </w:p>
    <w:p w:rsidR="00EB3A9D" w:rsidRDefault="00EB3A9D" w:rsidP="00ED66C4">
      <w:r>
        <w:t>- rokovanie s predsedom DHZ o zabezpečení podujatia „Stavanie mája“</w:t>
      </w:r>
    </w:p>
    <w:p w:rsidR="007F3931" w:rsidRDefault="007042CE" w:rsidP="00ED66C4">
      <w:r>
        <w:t>-</w:t>
      </w:r>
      <w:r w:rsidR="00F40748">
        <w:t xml:space="preserve"> príprava verejného obstarávania na úpravu odvodnenia materskej školy</w:t>
      </w:r>
    </w:p>
    <w:p w:rsidR="007F3931" w:rsidRDefault="00F40748" w:rsidP="00ED66C4">
      <w:r>
        <w:t>- odovzdávanie staveniska z dôvodu opravy strechy</w:t>
      </w:r>
    </w:p>
    <w:p w:rsidR="00F40748" w:rsidRDefault="00F40748" w:rsidP="00ED66C4">
      <w:r>
        <w:t xml:space="preserve">23.4. </w:t>
      </w:r>
    </w:p>
    <w:p w:rsidR="00F40748" w:rsidRDefault="00F40748" w:rsidP="00ED66C4">
      <w:r>
        <w:t xml:space="preserve">- </w:t>
      </w:r>
      <w:r w:rsidR="003D1089">
        <w:t>rokovanie so záujemcom o umiestnenie reklamného zariadenia</w:t>
      </w:r>
    </w:p>
    <w:p w:rsidR="003D1089" w:rsidRDefault="003D1089" w:rsidP="00ED66C4">
      <w:r>
        <w:t>- zabezpečenie dodržiavania zákona o</w:t>
      </w:r>
      <w:r w:rsidR="005D3D50">
        <w:t> </w:t>
      </w:r>
      <w:r>
        <w:t>odpadoch</w:t>
      </w:r>
      <w:r w:rsidR="005D3D50">
        <w:t xml:space="preserve"> – kontrola vypúšťania odpadových vôd</w:t>
      </w:r>
    </w:p>
    <w:p w:rsidR="003D1089" w:rsidRDefault="005D3D50" w:rsidP="00ED66C4">
      <w:r>
        <w:t>- rokovanie s aukčnou spoločnosťou z dôvodu zabezpečenia činnosti obce pri dražbe</w:t>
      </w:r>
    </w:p>
    <w:p w:rsidR="00D93B7E" w:rsidRDefault="00D93B7E" w:rsidP="00ED66C4">
      <w:r>
        <w:t>- rokovanie s hlavným kontrolórom o výsledku kontroly</w:t>
      </w:r>
    </w:p>
    <w:p w:rsidR="00066651" w:rsidRDefault="00066651" w:rsidP="00ED66C4">
      <w:r>
        <w:t xml:space="preserve">24.4. </w:t>
      </w:r>
    </w:p>
    <w:p w:rsidR="00066651" w:rsidRDefault="00066651" w:rsidP="00ED66C4">
      <w:r>
        <w:t>- riešenie výpadku systému vykurovania na bytovom dome</w:t>
      </w:r>
    </w:p>
    <w:p w:rsidR="00066651" w:rsidRDefault="00066651" w:rsidP="00ED66C4">
      <w:r>
        <w:t>- rokovanie s dlžníkmi na miestnych daniach a poplatkoch</w:t>
      </w:r>
    </w:p>
    <w:p w:rsidR="00B07DD6" w:rsidRDefault="00B07DD6" w:rsidP="00B07DD6">
      <w:r>
        <w:t>- právny servis obyvateľom</w:t>
      </w:r>
    </w:p>
    <w:p w:rsidR="00B07DD6" w:rsidRDefault="00B07DD6" w:rsidP="00B07DD6">
      <w:r>
        <w:t>- rokovanie s odborne spôsobilou osobou na verejné obstarávanie</w:t>
      </w:r>
    </w:p>
    <w:p w:rsidR="00593DF6" w:rsidRDefault="00593DF6" w:rsidP="00B07DD6">
      <w:r>
        <w:t>25.4.</w:t>
      </w:r>
    </w:p>
    <w:p w:rsidR="00593DF6" w:rsidRDefault="00593DF6" w:rsidP="00593DF6">
      <w:r>
        <w:t>- príprava podkladov pre opravy miestnych komunikácii</w:t>
      </w:r>
    </w:p>
    <w:p w:rsidR="00BB3A12" w:rsidRDefault="00BB3A12" w:rsidP="00593DF6">
      <w:r>
        <w:t>- príprava podkladov pre program hospodárskeho a sociálneho rozvoja</w:t>
      </w:r>
    </w:p>
    <w:p w:rsidR="00593DF6" w:rsidRDefault="00593DF6" w:rsidP="00593DF6">
      <w:r>
        <w:t xml:space="preserve">- príprava zmluvy o dielo na zhotovenie PHSR na našu obec </w:t>
      </w:r>
    </w:p>
    <w:p w:rsidR="00593DF6" w:rsidRDefault="00593DF6" w:rsidP="00593DF6">
      <w:r>
        <w:t xml:space="preserve">- príprava propagačného materiálu – pamiatky </w:t>
      </w:r>
      <w:r w:rsidR="000518D0">
        <w:t xml:space="preserve">a pamätihodnosti </w:t>
      </w:r>
      <w:r>
        <w:t xml:space="preserve">obce </w:t>
      </w:r>
      <w:proofErr w:type="spellStart"/>
      <w:r>
        <w:t>Nedožery-Brezany</w:t>
      </w:r>
      <w:proofErr w:type="spellEnd"/>
      <w:r>
        <w:t xml:space="preserve"> </w:t>
      </w:r>
    </w:p>
    <w:p w:rsidR="004F0BE8" w:rsidRDefault="004F0BE8" w:rsidP="00593DF6">
      <w:r>
        <w:lastRenderedPageBreak/>
        <w:t>- rokovanie so zástupcom harmaneckých papierní o možnej spolupráci</w:t>
      </w:r>
    </w:p>
    <w:p w:rsidR="00212FF3" w:rsidRDefault="004F0BE8" w:rsidP="00593DF6">
      <w:r>
        <w:t>- príprava žiadosti pre regionálny úrad verejného zdravotníctva</w:t>
      </w:r>
    </w:p>
    <w:p w:rsidR="00212FF3" w:rsidRDefault="00212FF3" w:rsidP="00593DF6">
      <w:r>
        <w:t xml:space="preserve">26.4. </w:t>
      </w:r>
    </w:p>
    <w:p w:rsidR="000C30C4" w:rsidRDefault="000C30C4" w:rsidP="00593DF6">
      <w:r>
        <w:t>- rokovanie s poskytovateľom služieb v oblasti starostlivosti o čistenie peria</w:t>
      </w:r>
    </w:p>
    <w:p w:rsidR="000C30C4" w:rsidRDefault="000C30C4" w:rsidP="00593DF6">
      <w:r>
        <w:t>- rokovanie so sponzormi na obecné kultúrne akcie</w:t>
      </w:r>
    </w:p>
    <w:p w:rsidR="0098426C" w:rsidRDefault="0098426C" w:rsidP="00593DF6">
      <w:r>
        <w:t xml:space="preserve">- zabezpečovanie drevnej hmoty na opravu areálu </w:t>
      </w:r>
      <w:r w:rsidR="005530FB">
        <w:t>„</w:t>
      </w:r>
      <w:r>
        <w:t xml:space="preserve">Pod </w:t>
      </w:r>
      <w:proofErr w:type="spellStart"/>
      <w:r>
        <w:t>vŕbičkami</w:t>
      </w:r>
      <w:proofErr w:type="spellEnd"/>
      <w:r w:rsidR="005530FB">
        <w:t>“</w:t>
      </w:r>
    </w:p>
    <w:p w:rsidR="005611C9" w:rsidRDefault="005611C9" w:rsidP="00593DF6">
      <w:r>
        <w:t xml:space="preserve">29.4. </w:t>
      </w:r>
    </w:p>
    <w:p w:rsidR="005611C9" w:rsidRDefault="005611C9" w:rsidP="005611C9">
      <w:r>
        <w:t>- právny servis obyvateľom</w:t>
      </w:r>
    </w:p>
    <w:p w:rsidR="005611C9" w:rsidRDefault="00C16D91" w:rsidP="005611C9">
      <w:r>
        <w:t>- zabezpečenie</w:t>
      </w:r>
      <w:r w:rsidR="005611C9">
        <w:t xml:space="preserve"> kultúrneho podujatia „Stavanie mája“</w:t>
      </w:r>
    </w:p>
    <w:p w:rsidR="00796D15" w:rsidRDefault="00796D15" w:rsidP="005611C9">
      <w:r>
        <w:t>- príprava podkladov pre zhotoviteľa PHSR</w:t>
      </w:r>
      <w:r w:rsidR="005F0E97">
        <w:t xml:space="preserve"> a poskytovanie nevyhnutných informácií pre jeho riešenie</w:t>
      </w:r>
    </w:p>
    <w:p w:rsidR="00C16D91" w:rsidRDefault="000B1AE5" w:rsidP="005611C9">
      <w:r>
        <w:t>30.4.</w:t>
      </w:r>
    </w:p>
    <w:p w:rsidR="000B1AE5" w:rsidRDefault="000B1AE5" w:rsidP="005611C9">
      <w:r>
        <w:t xml:space="preserve">- </w:t>
      </w:r>
      <w:r w:rsidR="005F0E97">
        <w:t>zabezpečenie a účasť na kultúrno-spoločenskom podujatí „Stavanie mája“</w:t>
      </w:r>
    </w:p>
    <w:p w:rsidR="005F0E97" w:rsidRDefault="005F0E97" w:rsidP="005F0E97">
      <w:r>
        <w:t>- príprava verejného obstarávania na výmenu okien na budove telocvične</w:t>
      </w:r>
    </w:p>
    <w:p w:rsidR="005F0E97" w:rsidRDefault="005F0E97" w:rsidP="005611C9">
      <w:r>
        <w:t>- rokovanie s nájomníkmi priestorov v budove OcÚ</w:t>
      </w:r>
    </w:p>
    <w:p w:rsidR="005F0E97" w:rsidRDefault="005F0E97" w:rsidP="005F0E97">
      <w:r>
        <w:t xml:space="preserve"> - rokovanie s hlavným kontrolórom o výsledku kontroly</w:t>
      </w:r>
    </w:p>
    <w:p w:rsidR="005F0E97" w:rsidRDefault="005F0E97" w:rsidP="005611C9">
      <w:r>
        <w:t xml:space="preserve"> </w:t>
      </w:r>
    </w:p>
    <w:p w:rsidR="005611C9" w:rsidRDefault="005611C9" w:rsidP="00593DF6"/>
    <w:p w:rsidR="00212FF3" w:rsidRDefault="00212FF3" w:rsidP="00593DF6"/>
    <w:p w:rsidR="00593DF6" w:rsidRDefault="00593DF6" w:rsidP="00B07DD6"/>
    <w:p w:rsidR="00EB3A9D" w:rsidRDefault="00EB3A9D" w:rsidP="00ED66C4"/>
    <w:p w:rsidR="00F10082" w:rsidRDefault="00383FC5" w:rsidP="00ED66C4">
      <w:r>
        <w:t xml:space="preserve">  </w:t>
      </w:r>
      <w:r w:rsidR="001102E8">
        <w:t xml:space="preserve">  </w:t>
      </w:r>
    </w:p>
    <w:p w:rsidR="00ED66C4" w:rsidRDefault="00ED66C4" w:rsidP="00ED66C4"/>
    <w:p w:rsidR="00F0429C" w:rsidRDefault="00F0429C" w:rsidP="005C3DCF"/>
    <w:p w:rsidR="005C3DCF" w:rsidRDefault="005C3DCF" w:rsidP="005C3DCF"/>
    <w:p w:rsidR="005C3DCF" w:rsidRDefault="005C3DCF" w:rsidP="00023A7E"/>
    <w:p w:rsidR="004F36BC" w:rsidRDefault="004F36BC" w:rsidP="00905A91"/>
    <w:p w:rsidR="00AE240A" w:rsidRDefault="00AE240A" w:rsidP="00AE240A"/>
    <w:p w:rsidR="00AE240A" w:rsidRDefault="00AE240A" w:rsidP="00216E5F"/>
    <w:p w:rsidR="001450FA" w:rsidRDefault="001450FA" w:rsidP="00216E5F"/>
    <w:p w:rsidR="00216E5F" w:rsidRDefault="00216E5F" w:rsidP="002D13E0"/>
    <w:sectPr w:rsidR="00216E5F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6BB4"/>
    <w:multiLevelType w:val="multilevel"/>
    <w:tmpl w:val="37485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3E0"/>
    <w:rsid w:val="0002335C"/>
    <w:rsid w:val="00023A7E"/>
    <w:rsid w:val="00047090"/>
    <w:rsid w:val="000518D0"/>
    <w:rsid w:val="00052793"/>
    <w:rsid w:val="000611E6"/>
    <w:rsid w:val="00066651"/>
    <w:rsid w:val="00074A3C"/>
    <w:rsid w:val="00085399"/>
    <w:rsid w:val="00093A7A"/>
    <w:rsid w:val="00093D26"/>
    <w:rsid w:val="000A0D6D"/>
    <w:rsid w:val="000B1AE5"/>
    <w:rsid w:val="000B5938"/>
    <w:rsid w:val="000C1807"/>
    <w:rsid w:val="000C30C4"/>
    <w:rsid w:val="000C3D62"/>
    <w:rsid w:val="000C3F8E"/>
    <w:rsid w:val="000D0D42"/>
    <w:rsid w:val="000D0F35"/>
    <w:rsid w:val="000E1E17"/>
    <w:rsid w:val="000E35B8"/>
    <w:rsid w:val="000E59C2"/>
    <w:rsid w:val="00107A3A"/>
    <w:rsid w:val="001102E8"/>
    <w:rsid w:val="0012611A"/>
    <w:rsid w:val="001450FA"/>
    <w:rsid w:val="001452F1"/>
    <w:rsid w:val="0015165E"/>
    <w:rsid w:val="00155EDE"/>
    <w:rsid w:val="00157D4F"/>
    <w:rsid w:val="0016177D"/>
    <w:rsid w:val="00164BC5"/>
    <w:rsid w:val="00166568"/>
    <w:rsid w:val="00170F6A"/>
    <w:rsid w:val="0018130D"/>
    <w:rsid w:val="00185004"/>
    <w:rsid w:val="00185099"/>
    <w:rsid w:val="001A73DF"/>
    <w:rsid w:val="001B3399"/>
    <w:rsid w:val="001C6CE6"/>
    <w:rsid w:val="001D682E"/>
    <w:rsid w:val="001E3666"/>
    <w:rsid w:val="001E6FCA"/>
    <w:rsid w:val="001F63E9"/>
    <w:rsid w:val="001F7477"/>
    <w:rsid w:val="002108BA"/>
    <w:rsid w:val="00212FF3"/>
    <w:rsid w:val="00216E5F"/>
    <w:rsid w:val="00237431"/>
    <w:rsid w:val="00251DE2"/>
    <w:rsid w:val="00275A44"/>
    <w:rsid w:val="002971AB"/>
    <w:rsid w:val="002B6A16"/>
    <w:rsid w:val="002B6BD8"/>
    <w:rsid w:val="002D110B"/>
    <w:rsid w:val="002D13E0"/>
    <w:rsid w:val="002D2DFC"/>
    <w:rsid w:val="00300A7B"/>
    <w:rsid w:val="00326CA9"/>
    <w:rsid w:val="00335AD9"/>
    <w:rsid w:val="00340796"/>
    <w:rsid w:val="00340ADC"/>
    <w:rsid w:val="00341B40"/>
    <w:rsid w:val="003516A2"/>
    <w:rsid w:val="00352773"/>
    <w:rsid w:val="00361C8D"/>
    <w:rsid w:val="00364D06"/>
    <w:rsid w:val="00366055"/>
    <w:rsid w:val="00370720"/>
    <w:rsid w:val="0037305B"/>
    <w:rsid w:val="00383FC5"/>
    <w:rsid w:val="003964F5"/>
    <w:rsid w:val="003A547A"/>
    <w:rsid w:val="003B0269"/>
    <w:rsid w:val="003D1089"/>
    <w:rsid w:val="003F22A6"/>
    <w:rsid w:val="003F242A"/>
    <w:rsid w:val="004224E0"/>
    <w:rsid w:val="004402A1"/>
    <w:rsid w:val="0045346F"/>
    <w:rsid w:val="004726C0"/>
    <w:rsid w:val="004769B5"/>
    <w:rsid w:val="00484307"/>
    <w:rsid w:val="00486291"/>
    <w:rsid w:val="00495D48"/>
    <w:rsid w:val="004B55B2"/>
    <w:rsid w:val="004E5D7F"/>
    <w:rsid w:val="004F0BE8"/>
    <w:rsid w:val="004F1D7C"/>
    <w:rsid w:val="004F36BC"/>
    <w:rsid w:val="00500477"/>
    <w:rsid w:val="005078BC"/>
    <w:rsid w:val="0051109F"/>
    <w:rsid w:val="00516F85"/>
    <w:rsid w:val="00520E0A"/>
    <w:rsid w:val="005313CF"/>
    <w:rsid w:val="005530FB"/>
    <w:rsid w:val="00553BE2"/>
    <w:rsid w:val="0055454A"/>
    <w:rsid w:val="005611C9"/>
    <w:rsid w:val="00576BDD"/>
    <w:rsid w:val="005832A9"/>
    <w:rsid w:val="00590608"/>
    <w:rsid w:val="00593DF6"/>
    <w:rsid w:val="005B40C3"/>
    <w:rsid w:val="005B64F4"/>
    <w:rsid w:val="005C3DCF"/>
    <w:rsid w:val="005D1462"/>
    <w:rsid w:val="005D3D50"/>
    <w:rsid w:val="005D5574"/>
    <w:rsid w:val="005E16A4"/>
    <w:rsid w:val="005E1EC3"/>
    <w:rsid w:val="005E6103"/>
    <w:rsid w:val="005F0444"/>
    <w:rsid w:val="005F07B2"/>
    <w:rsid w:val="005F0E97"/>
    <w:rsid w:val="005F2099"/>
    <w:rsid w:val="005F3215"/>
    <w:rsid w:val="00604A4B"/>
    <w:rsid w:val="00616064"/>
    <w:rsid w:val="006170F1"/>
    <w:rsid w:val="00617A31"/>
    <w:rsid w:val="00630285"/>
    <w:rsid w:val="0063110D"/>
    <w:rsid w:val="006360D5"/>
    <w:rsid w:val="00640003"/>
    <w:rsid w:val="00641CAD"/>
    <w:rsid w:val="00650F1D"/>
    <w:rsid w:val="006549D3"/>
    <w:rsid w:val="00671208"/>
    <w:rsid w:val="006717B5"/>
    <w:rsid w:val="0068148D"/>
    <w:rsid w:val="006913EE"/>
    <w:rsid w:val="00695922"/>
    <w:rsid w:val="006A1325"/>
    <w:rsid w:val="006A4D57"/>
    <w:rsid w:val="006C71AF"/>
    <w:rsid w:val="007000CD"/>
    <w:rsid w:val="007042CE"/>
    <w:rsid w:val="00711EDB"/>
    <w:rsid w:val="00733C2A"/>
    <w:rsid w:val="00734348"/>
    <w:rsid w:val="0077369E"/>
    <w:rsid w:val="00777B9F"/>
    <w:rsid w:val="00796D15"/>
    <w:rsid w:val="007A0CF7"/>
    <w:rsid w:val="007A4FDB"/>
    <w:rsid w:val="007B046D"/>
    <w:rsid w:val="007B3982"/>
    <w:rsid w:val="007D1E3F"/>
    <w:rsid w:val="007E45A7"/>
    <w:rsid w:val="007E62A0"/>
    <w:rsid w:val="007F3931"/>
    <w:rsid w:val="008069D6"/>
    <w:rsid w:val="00821C28"/>
    <w:rsid w:val="008357AF"/>
    <w:rsid w:val="00846980"/>
    <w:rsid w:val="00850534"/>
    <w:rsid w:val="0085093B"/>
    <w:rsid w:val="0085207A"/>
    <w:rsid w:val="00856BCD"/>
    <w:rsid w:val="00857AC0"/>
    <w:rsid w:val="00874690"/>
    <w:rsid w:val="008A42F3"/>
    <w:rsid w:val="008B23D8"/>
    <w:rsid w:val="008C096F"/>
    <w:rsid w:val="008C68B4"/>
    <w:rsid w:val="008C734D"/>
    <w:rsid w:val="008D02F9"/>
    <w:rsid w:val="008D0F40"/>
    <w:rsid w:val="008D7839"/>
    <w:rsid w:val="008E2A4D"/>
    <w:rsid w:val="008E4B48"/>
    <w:rsid w:val="008F16C3"/>
    <w:rsid w:val="009007A6"/>
    <w:rsid w:val="009054DD"/>
    <w:rsid w:val="00905A91"/>
    <w:rsid w:val="009109E4"/>
    <w:rsid w:val="009277C2"/>
    <w:rsid w:val="00962895"/>
    <w:rsid w:val="0096564A"/>
    <w:rsid w:val="0098426C"/>
    <w:rsid w:val="00986CEF"/>
    <w:rsid w:val="00990B3C"/>
    <w:rsid w:val="009979C3"/>
    <w:rsid w:val="009A734A"/>
    <w:rsid w:val="009B5168"/>
    <w:rsid w:val="009B6902"/>
    <w:rsid w:val="009C1F4F"/>
    <w:rsid w:val="009D5B2E"/>
    <w:rsid w:val="009E4170"/>
    <w:rsid w:val="009F4877"/>
    <w:rsid w:val="00A03364"/>
    <w:rsid w:val="00A112A2"/>
    <w:rsid w:val="00A21D47"/>
    <w:rsid w:val="00A22163"/>
    <w:rsid w:val="00A43584"/>
    <w:rsid w:val="00A45AC4"/>
    <w:rsid w:val="00A7193D"/>
    <w:rsid w:val="00A75E30"/>
    <w:rsid w:val="00A843C3"/>
    <w:rsid w:val="00A85E80"/>
    <w:rsid w:val="00AB049D"/>
    <w:rsid w:val="00AB0C5B"/>
    <w:rsid w:val="00AB6026"/>
    <w:rsid w:val="00AB7B55"/>
    <w:rsid w:val="00AC06AD"/>
    <w:rsid w:val="00AC3B31"/>
    <w:rsid w:val="00AE240A"/>
    <w:rsid w:val="00AE59D1"/>
    <w:rsid w:val="00AE6160"/>
    <w:rsid w:val="00B018DD"/>
    <w:rsid w:val="00B07DD6"/>
    <w:rsid w:val="00B2015D"/>
    <w:rsid w:val="00B275AE"/>
    <w:rsid w:val="00B35DD6"/>
    <w:rsid w:val="00B35FAF"/>
    <w:rsid w:val="00B520BF"/>
    <w:rsid w:val="00B6337D"/>
    <w:rsid w:val="00B6427A"/>
    <w:rsid w:val="00B6567C"/>
    <w:rsid w:val="00B82160"/>
    <w:rsid w:val="00B925AF"/>
    <w:rsid w:val="00BB3A12"/>
    <w:rsid w:val="00BD73A0"/>
    <w:rsid w:val="00BE033B"/>
    <w:rsid w:val="00BE0F0C"/>
    <w:rsid w:val="00BF3540"/>
    <w:rsid w:val="00C1319C"/>
    <w:rsid w:val="00C16D91"/>
    <w:rsid w:val="00C24AA1"/>
    <w:rsid w:val="00C2505B"/>
    <w:rsid w:val="00C371E0"/>
    <w:rsid w:val="00C402E4"/>
    <w:rsid w:val="00C451A8"/>
    <w:rsid w:val="00C522AB"/>
    <w:rsid w:val="00C575CA"/>
    <w:rsid w:val="00C71E96"/>
    <w:rsid w:val="00C87375"/>
    <w:rsid w:val="00C87B55"/>
    <w:rsid w:val="00CA1BE3"/>
    <w:rsid w:val="00CE7559"/>
    <w:rsid w:val="00CF18C7"/>
    <w:rsid w:val="00CF2A88"/>
    <w:rsid w:val="00CF4335"/>
    <w:rsid w:val="00CF56D7"/>
    <w:rsid w:val="00D05254"/>
    <w:rsid w:val="00D06269"/>
    <w:rsid w:val="00D074E5"/>
    <w:rsid w:val="00D42188"/>
    <w:rsid w:val="00D46E18"/>
    <w:rsid w:val="00D53A39"/>
    <w:rsid w:val="00D55A49"/>
    <w:rsid w:val="00D83565"/>
    <w:rsid w:val="00D93B7E"/>
    <w:rsid w:val="00D9488E"/>
    <w:rsid w:val="00D957A0"/>
    <w:rsid w:val="00D97132"/>
    <w:rsid w:val="00DB7468"/>
    <w:rsid w:val="00DE03D9"/>
    <w:rsid w:val="00DE7AF1"/>
    <w:rsid w:val="00DF2CCD"/>
    <w:rsid w:val="00E60D90"/>
    <w:rsid w:val="00E76430"/>
    <w:rsid w:val="00E77235"/>
    <w:rsid w:val="00E835A9"/>
    <w:rsid w:val="00EA3955"/>
    <w:rsid w:val="00EB3A9D"/>
    <w:rsid w:val="00EB6E9C"/>
    <w:rsid w:val="00EB7BFB"/>
    <w:rsid w:val="00EC5898"/>
    <w:rsid w:val="00ED015E"/>
    <w:rsid w:val="00ED0EA7"/>
    <w:rsid w:val="00ED3314"/>
    <w:rsid w:val="00ED3C26"/>
    <w:rsid w:val="00ED66C4"/>
    <w:rsid w:val="00EE53AD"/>
    <w:rsid w:val="00EF1530"/>
    <w:rsid w:val="00EF3010"/>
    <w:rsid w:val="00EF3E9A"/>
    <w:rsid w:val="00EF618D"/>
    <w:rsid w:val="00F0429C"/>
    <w:rsid w:val="00F10082"/>
    <w:rsid w:val="00F22AAC"/>
    <w:rsid w:val="00F317B8"/>
    <w:rsid w:val="00F3525D"/>
    <w:rsid w:val="00F40748"/>
    <w:rsid w:val="00F63BE8"/>
    <w:rsid w:val="00F70ED6"/>
    <w:rsid w:val="00F76F95"/>
    <w:rsid w:val="00F92BFF"/>
    <w:rsid w:val="00F962EF"/>
    <w:rsid w:val="00F96C5C"/>
    <w:rsid w:val="00F96E9D"/>
    <w:rsid w:val="00FA1E27"/>
    <w:rsid w:val="00FB3B95"/>
    <w:rsid w:val="00FC3E4E"/>
    <w:rsid w:val="00FE511C"/>
    <w:rsid w:val="00FF0819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3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2013-05-02T05:46:00Z</dcterms:created>
  <dcterms:modified xsi:type="dcterms:W3CDTF">2013-05-02T05:46:00Z</dcterms:modified>
</cp:coreProperties>
</file>